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6C3" w:rsidRPr="005736C3" w:rsidRDefault="005736C3" w:rsidP="00BE0EEB">
      <w:pPr>
        <w:tabs>
          <w:tab w:val="left" w:pos="1815"/>
        </w:tabs>
        <w:spacing w:line="480" w:lineRule="auto"/>
        <w:jc w:val="both"/>
        <w:rPr>
          <w:b/>
        </w:rPr>
      </w:pPr>
      <w:r w:rsidRPr="005736C3">
        <w:rPr>
          <w:b/>
        </w:rPr>
        <w:t>Name</w:t>
      </w:r>
    </w:p>
    <w:p w:rsidR="005736C3" w:rsidRPr="005736C3" w:rsidRDefault="005736C3" w:rsidP="00BE0EEB">
      <w:pPr>
        <w:tabs>
          <w:tab w:val="left" w:pos="1815"/>
        </w:tabs>
        <w:spacing w:line="480" w:lineRule="auto"/>
        <w:jc w:val="both"/>
        <w:rPr>
          <w:b/>
        </w:rPr>
      </w:pPr>
      <w:r w:rsidRPr="005736C3">
        <w:rPr>
          <w:b/>
        </w:rPr>
        <w:t>Professor’s name</w:t>
      </w:r>
    </w:p>
    <w:p w:rsidR="005736C3" w:rsidRPr="005736C3" w:rsidRDefault="005736C3" w:rsidP="00BE0EEB">
      <w:pPr>
        <w:tabs>
          <w:tab w:val="left" w:pos="1815"/>
        </w:tabs>
        <w:spacing w:line="480" w:lineRule="auto"/>
        <w:jc w:val="both"/>
        <w:rPr>
          <w:b/>
        </w:rPr>
      </w:pPr>
      <w:r w:rsidRPr="005736C3">
        <w:rPr>
          <w:b/>
        </w:rPr>
        <w:t>Unit</w:t>
      </w:r>
    </w:p>
    <w:p w:rsidR="005736C3" w:rsidRDefault="005736C3" w:rsidP="00BE0EEB">
      <w:pPr>
        <w:tabs>
          <w:tab w:val="left" w:pos="1815"/>
        </w:tabs>
        <w:spacing w:line="480" w:lineRule="auto"/>
        <w:jc w:val="both"/>
        <w:rPr>
          <w:b/>
        </w:rPr>
      </w:pPr>
      <w:r w:rsidRPr="005736C3">
        <w:rPr>
          <w:b/>
        </w:rPr>
        <w:t>Date</w:t>
      </w:r>
      <w:r>
        <w:rPr>
          <w:b/>
        </w:rPr>
        <w:t xml:space="preserve"> </w:t>
      </w:r>
    </w:p>
    <w:p w:rsidR="005736C3" w:rsidRDefault="005736C3" w:rsidP="00BE0EEB">
      <w:pPr>
        <w:tabs>
          <w:tab w:val="left" w:pos="1815"/>
        </w:tabs>
        <w:spacing w:line="480" w:lineRule="auto"/>
        <w:jc w:val="both"/>
        <w:rPr>
          <w:b/>
        </w:rPr>
      </w:pPr>
    </w:p>
    <w:p w:rsidR="00D11939" w:rsidRPr="00FC7268" w:rsidRDefault="00D11939" w:rsidP="00BE0EEB">
      <w:pPr>
        <w:tabs>
          <w:tab w:val="left" w:pos="1815"/>
        </w:tabs>
        <w:spacing w:line="480" w:lineRule="auto"/>
        <w:jc w:val="both"/>
        <w:rPr>
          <w:b/>
        </w:rPr>
      </w:pPr>
      <w:r w:rsidRPr="00FC7268">
        <w:rPr>
          <w:b/>
        </w:rPr>
        <w:t>Narrative</w:t>
      </w:r>
      <w:r w:rsidR="004F1D2F" w:rsidRPr="00FC7268">
        <w:rPr>
          <w:b/>
        </w:rPr>
        <w:t xml:space="preserve"> </w:t>
      </w:r>
      <w:r w:rsidRPr="00FC7268">
        <w:rPr>
          <w:b/>
        </w:rPr>
        <w:t>Paragraph</w:t>
      </w:r>
    </w:p>
    <w:p w:rsidR="004F1D2F" w:rsidRDefault="00D11939" w:rsidP="00BE0EEB">
      <w:pPr>
        <w:tabs>
          <w:tab w:val="left" w:pos="1815"/>
        </w:tabs>
        <w:spacing w:line="480" w:lineRule="auto"/>
        <w:jc w:val="both"/>
      </w:pPr>
      <w:r>
        <w:t>Today in the morning I got to my workplace from home at around 8am, my workmate had already cleaned all the place using  sanitizers provided and all she was waiting was me to have our breakfast together despite the fact u had taken my breakfast back at home. This was the best feeling I had today and I could not hide my happiness from her. I promised to surprise her with something on her birthday. During this period when the entire world is threatened by the epidemic, I felt she is indeed a caring workmate as well as a good friend. All went well till when out working hours were over, then we all went back to our home as I too prepared to have my school homework done.</w:t>
      </w:r>
    </w:p>
    <w:p w:rsidR="004F1D2F" w:rsidRPr="00FC7268" w:rsidRDefault="004F1D2F" w:rsidP="00BE0EEB">
      <w:pPr>
        <w:tabs>
          <w:tab w:val="left" w:pos="1815"/>
        </w:tabs>
        <w:spacing w:line="480" w:lineRule="auto"/>
        <w:jc w:val="both"/>
        <w:rPr>
          <w:b/>
        </w:rPr>
      </w:pPr>
      <w:r w:rsidRPr="00FC7268">
        <w:rPr>
          <w:b/>
        </w:rPr>
        <w:t xml:space="preserve">Descriptive </w:t>
      </w:r>
      <w:r w:rsidR="00300CE5" w:rsidRPr="00FC7268">
        <w:rPr>
          <w:b/>
        </w:rPr>
        <w:t>Paragraph</w:t>
      </w:r>
    </w:p>
    <w:p w:rsidR="00300CE5" w:rsidRDefault="00300CE5" w:rsidP="00BE0EEB">
      <w:pPr>
        <w:tabs>
          <w:tab w:val="left" w:pos="1815"/>
        </w:tabs>
        <w:spacing w:line="480" w:lineRule="auto"/>
        <w:jc w:val="both"/>
      </w:pPr>
      <w:r>
        <w:t xml:space="preserve">My most valuable possession is a new, gray iPhone </w:t>
      </w:r>
      <w:r w:rsidR="00FC7268">
        <w:t>6</w:t>
      </w:r>
      <w:r>
        <w:t xml:space="preserve">. This is the first phone </w:t>
      </w:r>
      <w:r w:rsidR="00FC7268">
        <w:t>my parents</w:t>
      </w:r>
      <w:r>
        <w:t xml:space="preserve"> </w:t>
      </w:r>
      <w:r w:rsidR="00FC7268">
        <w:t>bought me when I was in high school</w:t>
      </w:r>
      <w:r>
        <w:t xml:space="preserve">. This type of phone performed very fast in that my </w:t>
      </w:r>
      <w:r w:rsidR="00FC7268">
        <w:t>friends admired and thus I</w:t>
      </w:r>
      <w:r>
        <w:t xml:space="preserve"> advised </w:t>
      </w:r>
      <w:r w:rsidR="00FC7268">
        <w:t>then to consider getting one and experience how it works</w:t>
      </w:r>
      <w:r>
        <w:t>. Other than that, the both the display, Hardware, camera, software. Connectivity and sensors of iPhone 11 were indeed up to standard and this makes it my favorite.</w:t>
      </w:r>
      <w:r w:rsidR="00FC7268">
        <w:t xml:space="preserve"> No, it might not have everything perfect but it indeed allows me listen to music and thus I always treasure it.</w:t>
      </w:r>
    </w:p>
    <w:p w:rsidR="00BE0EEB" w:rsidRDefault="00BE0EEB" w:rsidP="00BE0EEB">
      <w:pPr>
        <w:tabs>
          <w:tab w:val="left" w:pos="1815"/>
        </w:tabs>
        <w:spacing w:line="480" w:lineRule="auto"/>
        <w:jc w:val="both"/>
      </w:pPr>
      <w:bookmarkStart w:id="0" w:name="_GoBack"/>
      <w:bookmarkEnd w:id="0"/>
    </w:p>
    <w:p w:rsidR="00ED5E70" w:rsidRPr="00ED5E70" w:rsidRDefault="00ED5E70" w:rsidP="00BE0EEB">
      <w:pPr>
        <w:tabs>
          <w:tab w:val="left" w:pos="1815"/>
        </w:tabs>
        <w:spacing w:line="480" w:lineRule="auto"/>
        <w:jc w:val="both"/>
        <w:rPr>
          <w:b/>
        </w:rPr>
      </w:pPr>
      <w:r w:rsidRPr="00ED5E70">
        <w:rPr>
          <w:b/>
        </w:rPr>
        <w:lastRenderedPageBreak/>
        <w:t>Introductions.</w:t>
      </w:r>
    </w:p>
    <w:p w:rsidR="00ED5E70" w:rsidRDefault="00ED5E70" w:rsidP="00BE0EEB">
      <w:pPr>
        <w:tabs>
          <w:tab w:val="left" w:pos="1815"/>
        </w:tabs>
        <w:spacing w:line="480" w:lineRule="auto"/>
        <w:jc w:val="both"/>
      </w:pPr>
      <w:r>
        <w:t>An introduction is the paragraphs in a paper. An introduction has much essential purposes. It states the purpose, explains the relevance of the paper to the readers or audience, get the attention of audience as well as outlining the main points.</w:t>
      </w:r>
    </w:p>
    <w:p w:rsidR="00ED5E70" w:rsidRDefault="005C7CAD" w:rsidP="00BE0EEB">
      <w:pPr>
        <w:tabs>
          <w:tab w:val="left" w:pos="1815"/>
        </w:tabs>
        <w:spacing w:line="480" w:lineRule="auto"/>
        <w:jc w:val="both"/>
        <w:rPr>
          <w:b/>
        </w:rPr>
      </w:pPr>
      <w:r w:rsidRPr="005C7CAD">
        <w:rPr>
          <w:b/>
        </w:rPr>
        <w:t>Strategies writers often use in their introduction</w:t>
      </w:r>
      <w:r>
        <w:rPr>
          <w:b/>
        </w:rPr>
        <w:t>.</w:t>
      </w:r>
    </w:p>
    <w:p w:rsidR="005C7CAD" w:rsidRDefault="005C7CAD" w:rsidP="00BE0EEB">
      <w:pPr>
        <w:tabs>
          <w:tab w:val="left" w:pos="1815"/>
        </w:tabs>
        <w:spacing w:line="480" w:lineRule="auto"/>
        <w:jc w:val="both"/>
        <w:rPr>
          <w:b/>
        </w:rPr>
      </w:pPr>
      <w:r>
        <w:rPr>
          <w:b/>
        </w:rPr>
        <w:t>Introduction strategies.</w:t>
      </w:r>
    </w:p>
    <w:p w:rsidR="005C7CAD" w:rsidRDefault="005C7CAD" w:rsidP="00BE0EEB">
      <w:pPr>
        <w:tabs>
          <w:tab w:val="left" w:pos="1815"/>
        </w:tabs>
        <w:spacing w:line="480" w:lineRule="auto"/>
        <w:jc w:val="both"/>
      </w:pPr>
      <w:r w:rsidRPr="005C7CAD">
        <w:t>The following are the strategies</w:t>
      </w:r>
      <w:r>
        <w:t xml:space="preserve"> used by Writers.</w:t>
      </w:r>
    </w:p>
    <w:p w:rsidR="005C7CAD" w:rsidRDefault="0025063F" w:rsidP="00BE0EEB">
      <w:pPr>
        <w:pStyle w:val="ListParagraph"/>
        <w:numPr>
          <w:ilvl w:val="0"/>
          <w:numId w:val="1"/>
        </w:numPr>
        <w:tabs>
          <w:tab w:val="left" w:pos="1815"/>
        </w:tabs>
        <w:spacing w:line="480" w:lineRule="auto"/>
        <w:jc w:val="both"/>
      </w:pPr>
      <w:r>
        <w:t>Beginning a paragraph</w:t>
      </w:r>
      <w:r w:rsidR="005C7CAD" w:rsidRPr="005C7CAD">
        <w:t xml:space="preserve"> with a paradox</w:t>
      </w:r>
      <w:r w:rsidR="005C7CAD">
        <w:t xml:space="preserve"> </w:t>
      </w:r>
      <w:r>
        <w:t>.</w:t>
      </w:r>
      <w:r w:rsidR="005C7CAD">
        <w:t>This is seemingly a self-contradiction.</w:t>
      </w:r>
    </w:p>
    <w:p w:rsidR="005C7CAD" w:rsidRDefault="005C7CAD" w:rsidP="00BE0EEB">
      <w:pPr>
        <w:pStyle w:val="ListParagraph"/>
        <w:numPr>
          <w:ilvl w:val="0"/>
          <w:numId w:val="1"/>
        </w:numPr>
        <w:tabs>
          <w:tab w:val="left" w:pos="1815"/>
        </w:tabs>
        <w:spacing w:line="480" w:lineRule="auto"/>
        <w:jc w:val="both"/>
      </w:pPr>
      <w:r>
        <w:t>Beginning with a quotation.</w:t>
      </w:r>
      <w:r w:rsidR="0025063F">
        <w:t xml:space="preserve"> </w:t>
      </w:r>
      <w:r>
        <w:t>Despite this approach being overused,</w:t>
      </w:r>
      <w:r w:rsidR="001A5A7E">
        <w:t xml:space="preserve"> it is much effective when having an appropriate quotation which will be relate to the subject directly.</w:t>
      </w:r>
    </w:p>
    <w:p w:rsidR="001A5A7E" w:rsidRDefault="005C7CAD" w:rsidP="00BE0EEB">
      <w:pPr>
        <w:pStyle w:val="ListParagraph"/>
        <w:numPr>
          <w:ilvl w:val="0"/>
          <w:numId w:val="1"/>
        </w:numPr>
        <w:tabs>
          <w:tab w:val="left" w:pos="1815"/>
        </w:tabs>
        <w:spacing w:line="480" w:lineRule="auto"/>
        <w:jc w:val="both"/>
      </w:pPr>
      <w:r>
        <w:t>Beginning with a question.</w:t>
      </w:r>
      <w:r w:rsidR="0025063F">
        <w:t xml:space="preserve"> </w:t>
      </w:r>
      <w:r w:rsidR="001A5A7E">
        <w:t xml:space="preserve">This involves starting </w:t>
      </w:r>
      <w:r w:rsidR="0025063F">
        <w:t xml:space="preserve">a </w:t>
      </w:r>
      <w:r w:rsidR="001A5A7E">
        <w:t>paragraph with a question relating to the</w:t>
      </w:r>
      <w:r w:rsidR="0025063F">
        <w:t xml:space="preserve"> subject.</w:t>
      </w:r>
    </w:p>
    <w:p w:rsidR="00406699" w:rsidRDefault="00406699" w:rsidP="00BE0EEB">
      <w:pPr>
        <w:pStyle w:val="ListParagraph"/>
        <w:numPr>
          <w:ilvl w:val="0"/>
          <w:numId w:val="1"/>
        </w:numPr>
        <w:tabs>
          <w:tab w:val="left" w:pos="1815"/>
        </w:tabs>
        <w:spacing w:line="480" w:lineRule="auto"/>
        <w:jc w:val="both"/>
      </w:pPr>
      <w:r>
        <w:t>Beginning with a concession. This involves starting with a statement which recognizes an approach</w:t>
      </w:r>
      <w:r w:rsidR="00BF5950">
        <w:t xml:space="preserve"> that differs from the one a writer plans to </w:t>
      </w:r>
      <w:r w:rsidR="00BE0EEB">
        <w:t>take the</w:t>
      </w:r>
      <w:r w:rsidR="00BF5950">
        <w:t xml:space="preserve"> essay.</w:t>
      </w:r>
    </w:p>
    <w:p w:rsidR="00BE0EEB" w:rsidRDefault="00BE0EEB" w:rsidP="00BE0EEB">
      <w:pPr>
        <w:tabs>
          <w:tab w:val="left" w:pos="1815"/>
        </w:tabs>
        <w:spacing w:line="480" w:lineRule="auto"/>
        <w:jc w:val="both"/>
      </w:pPr>
    </w:p>
    <w:p w:rsidR="0025063F" w:rsidRPr="00BE0EEB" w:rsidRDefault="0025063F" w:rsidP="00BE0EEB">
      <w:pPr>
        <w:tabs>
          <w:tab w:val="left" w:pos="1815"/>
        </w:tabs>
        <w:spacing w:line="480" w:lineRule="auto"/>
        <w:jc w:val="both"/>
        <w:rPr>
          <w:b/>
        </w:rPr>
      </w:pPr>
      <w:r w:rsidRPr="00BE0EEB">
        <w:rPr>
          <w:b/>
        </w:rPr>
        <w:t>Use of a paradox.</w:t>
      </w:r>
    </w:p>
    <w:p w:rsidR="008161A8" w:rsidRDefault="0025063F" w:rsidP="00BE0EEB">
      <w:pPr>
        <w:tabs>
          <w:tab w:val="left" w:pos="1815"/>
        </w:tabs>
        <w:spacing w:line="480" w:lineRule="auto"/>
        <w:jc w:val="both"/>
      </w:pPr>
      <w:r>
        <w:t xml:space="preserve">By 1990’s. </w:t>
      </w:r>
      <w:r w:rsidR="00406699">
        <w:t>Marijuana</w:t>
      </w:r>
      <w:r>
        <w:t xml:space="preserve"> </w:t>
      </w:r>
      <w:r w:rsidR="00406699">
        <w:t xml:space="preserve">had been banned in several states in the United States due to its effects to the users. Today, it has been legalized in most states in the United States due to its various health benefits. Since the legalization of cannabis by most states in the country, this has led to other states in the world to legalize the use of the stimulant. </w:t>
      </w:r>
    </w:p>
    <w:p w:rsidR="00BF5950" w:rsidRPr="00BE0EEB" w:rsidRDefault="00BF5950" w:rsidP="00BE0EEB">
      <w:pPr>
        <w:tabs>
          <w:tab w:val="left" w:pos="1815"/>
        </w:tabs>
        <w:spacing w:line="480" w:lineRule="auto"/>
        <w:jc w:val="both"/>
        <w:rPr>
          <w:b/>
        </w:rPr>
      </w:pPr>
      <w:r w:rsidRPr="00BE0EEB">
        <w:rPr>
          <w:b/>
        </w:rPr>
        <w:t>Use of analogy</w:t>
      </w:r>
    </w:p>
    <w:p w:rsidR="00BF5950" w:rsidRDefault="00BF5950" w:rsidP="00BE0EEB">
      <w:pPr>
        <w:tabs>
          <w:tab w:val="left" w:pos="1815"/>
        </w:tabs>
        <w:spacing w:line="480" w:lineRule="auto"/>
        <w:jc w:val="both"/>
      </w:pPr>
      <w:r>
        <w:lastRenderedPageBreak/>
        <w:t>Like floods which brings panic and fear along with destruction, uprooting and disrupting the belief human have in God as all-Merciful, so Marijuana caused a lot of effects on those who used it irresponsibly in the 1980’s thus bringing fear and panic leading to it being banned.</w:t>
      </w:r>
    </w:p>
    <w:p w:rsidR="008161A8" w:rsidRPr="00BE0EEB" w:rsidRDefault="008161A8" w:rsidP="00BE0EEB">
      <w:pPr>
        <w:tabs>
          <w:tab w:val="left" w:pos="1815"/>
        </w:tabs>
        <w:spacing w:line="480" w:lineRule="auto"/>
        <w:jc w:val="both"/>
        <w:rPr>
          <w:b/>
        </w:rPr>
      </w:pPr>
      <w:r w:rsidRPr="00BE0EEB">
        <w:rPr>
          <w:b/>
        </w:rPr>
        <w:t>Beginning with a question.</w:t>
      </w:r>
    </w:p>
    <w:p w:rsidR="008161A8" w:rsidRDefault="008161A8" w:rsidP="00BE0EEB">
      <w:pPr>
        <w:tabs>
          <w:tab w:val="left" w:pos="1815"/>
        </w:tabs>
        <w:spacing w:line="480" w:lineRule="auto"/>
        <w:jc w:val="both"/>
      </w:pPr>
      <w:r>
        <w:t xml:space="preserve"> How could a drug substance currently acknowledged in most states as a stimulant with great medication value have been banned when it was being used by people? How could a stimulant which has been discovered to have more health importance to the body had been thought as being so harmful? Why would a society mindful of human health as America ban such stimulant which has been proven scientifically that it has various Health benefits?</w:t>
      </w:r>
    </w:p>
    <w:p w:rsidR="008161A8" w:rsidRDefault="008161A8" w:rsidP="00BE0EEB">
      <w:pPr>
        <w:tabs>
          <w:tab w:val="left" w:pos="1815"/>
        </w:tabs>
        <w:spacing w:line="480" w:lineRule="auto"/>
        <w:jc w:val="both"/>
      </w:pPr>
    </w:p>
    <w:p w:rsidR="00406699" w:rsidRDefault="00406699" w:rsidP="00BE0EEB">
      <w:pPr>
        <w:tabs>
          <w:tab w:val="left" w:pos="1815"/>
        </w:tabs>
        <w:spacing w:line="480" w:lineRule="auto"/>
        <w:jc w:val="both"/>
      </w:pPr>
    </w:p>
    <w:p w:rsidR="0025063F" w:rsidRDefault="0025063F" w:rsidP="00BE0EEB">
      <w:pPr>
        <w:pStyle w:val="ListParagraph"/>
        <w:tabs>
          <w:tab w:val="left" w:pos="1815"/>
        </w:tabs>
        <w:spacing w:line="480" w:lineRule="auto"/>
        <w:jc w:val="both"/>
      </w:pPr>
    </w:p>
    <w:p w:rsidR="005C7CAD" w:rsidRPr="005C7CAD" w:rsidRDefault="005C7CAD" w:rsidP="00BE0EEB">
      <w:pPr>
        <w:tabs>
          <w:tab w:val="left" w:pos="1815"/>
        </w:tabs>
        <w:spacing w:line="480" w:lineRule="auto"/>
        <w:jc w:val="both"/>
      </w:pPr>
    </w:p>
    <w:p w:rsidR="004F1D2F" w:rsidRDefault="004F1D2F" w:rsidP="00BE0EEB">
      <w:pPr>
        <w:tabs>
          <w:tab w:val="left" w:pos="1815"/>
        </w:tabs>
        <w:spacing w:line="480" w:lineRule="auto"/>
        <w:jc w:val="both"/>
      </w:pPr>
    </w:p>
    <w:p w:rsidR="004F1D2F" w:rsidRDefault="004F1D2F" w:rsidP="00BE0EEB">
      <w:pPr>
        <w:spacing w:line="480" w:lineRule="auto"/>
        <w:jc w:val="both"/>
      </w:pPr>
    </w:p>
    <w:sectPr w:rsidR="004F1D2F" w:rsidSect="005736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DF4" w:rsidRDefault="007E2DF4" w:rsidP="005736C3">
      <w:pPr>
        <w:spacing w:after="0" w:line="240" w:lineRule="auto"/>
      </w:pPr>
      <w:r>
        <w:separator/>
      </w:r>
    </w:p>
  </w:endnote>
  <w:endnote w:type="continuationSeparator" w:id="0">
    <w:p w:rsidR="007E2DF4" w:rsidRDefault="007E2DF4" w:rsidP="00573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DF4" w:rsidRDefault="007E2DF4" w:rsidP="005736C3">
      <w:pPr>
        <w:spacing w:after="0" w:line="240" w:lineRule="auto"/>
      </w:pPr>
      <w:r>
        <w:separator/>
      </w:r>
    </w:p>
  </w:footnote>
  <w:footnote w:type="continuationSeparator" w:id="0">
    <w:p w:rsidR="007E2DF4" w:rsidRDefault="007E2DF4" w:rsidP="005736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EEB" w:rsidRDefault="00BE0EEB" w:rsidP="00BE0EEB">
    <w:pPr>
      <w:pStyle w:val="Header"/>
    </w:pPr>
    <w:r>
      <w:rPr>
        <w:rFonts w:ascii="Helvetica" w:hAnsi="Helvetica" w:cs="Helvetica"/>
        <w:color w:val="1B1B1B"/>
        <w:sz w:val="27"/>
        <w:szCs w:val="27"/>
        <w:shd w:val="clear" w:color="auto" w:fill="FFFFFF"/>
      </w:rPr>
      <w:t>Practice Introduction &amp; Mode Paragraphs </w:t>
    </w:r>
    <w:r>
      <w:rPr>
        <w:rFonts w:ascii="Helvetica" w:hAnsi="Helvetica" w:cs="Helvetica"/>
        <w:color w:val="1B1B1B"/>
        <w:sz w:val="27"/>
        <w:szCs w:val="27"/>
        <w:shd w:val="clear" w:color="auto" w:fill="FFFFFF"/>
      </w:rPr>
      <w:t xml:space="preserve">                                                        </w:t>
    </w:r>
    <w:sdt>
      <w:sdtPr>
        <w:id w:val="-10711091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BE0EEB" w:rsidRDefault="00BE0E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6C3" w:rsidRDefault="00BE0EEB" w:rsidP="005736C3">
    <w:pPr>
      <w:pStyle w:val="Header"/>
    </w:pPr>
    <w:r>
      <w:rPr>
        <w:b/>
        <w:sz w:val="28"/>
        <w:szCs w:val="28"/>
      </w:rPr>
      <w:t>Runni</w:t>
    </w:r>
    <w:r w:rsidR="005736C3" w:rsidRPr="00BE0EEB">
      <w:rPr>
        <w:b/>
        <w:sz w:val="28"/>
        <w:szCs w:val="28"/>
      </w:rPr>
      <w:t>ng Head</w:t>
    </w:r>
    <w:r w:rsidR="005736C3">
      <w:t>:</w:t>
    </w:r>
    <w:r>
      <w:t xml:space="preserve">             </w:t>
    </w:r>
    <w:r w:rsidR="005736C3">
      <w:t xml:space="preserve"> </w:t>
    </w:r>
    <w:r>
      <w:rPr>
        <w:rFonts w:ascii="Helvetica" w:hAnsi="Helvetica" w:cs="Helvetica"/>
        <w:color w:val="1B1B1B"/>
        <w:sz w:val="27"/>
        <w:szCs w:val="27"/>
        <w:shd w:val="clear" w:color="auto" w:fill="FFFFFF"/>
      </w:rPr>
      <w:t xml:space="preserve">Practice Introduction &amp; Mode </w:t>
    </w:r>
    <w:r w:rsidR="005736C3" w:rsidRPr="005736C3">
      <w:rPr>
        <w:rFonts w:ascii="Helvetica" w:hAnsi="Helvetica" w:cs="Helvetica"/>
        <w:color w:val="1B1B1B"/>
        <w:sz w:val="27"/>
        <w:szCs w:val="27"/>
        <w:shd w:val="clear" w:color="auto" w:fill="FFFFFF"/>
      </w:rPr>
      <w:t>Paragraphs </w:t>
    </w:r>
    <w:r>
      <w:rPr>
        <w:rFonts w:ascii="Helvetica" w:hAnsi="Helvetica" w:cs="Helvetica"/>
        <w:color w:val="1B1B1B"/>
        <w:sz w:val="27"/>
        <w:szCs w:val="27"/>
        <w:shd w:val="clear" w:color="auto" w:fill="FFFFFF"/>
      </w:rPr>
      <w:t xml:space="preserve">                      </w:t>
    </w:r>
    <w:r w:rsidR="005736C3">
      <w:rPr>
        <w:rFonts w:ascii="Helvetica" w:hAnsi="Helvetica" w:cs="Helvetica"/>
        <w:color w:val="1B1B1B"/>
        <w:sz w:val="27"/>
        <w:szCs w:val="27"/>
        <w:shd w:val="clear" w:color="auto" w:fill="FFFFFF"/>
      </w:rPr>
      <w:t xml:space="preserve">  </w:t>
    </w:r>
    <w:sdt>
      <w:sdtPr>
        <w:id w:val="-610507449"/>
        <w:docPartObj>
          <w:docPartGallery w:val="Page Numbers (Top of Page)"/>
          <w:docPartUnique/>
        </w:docPartObj>
      </w:sdtPr>
      <w:sdtEndPr>
        <w:rPr>
          <w:noProof/>
        </w:rPr>
      </w:sdtEndPr>
      <w:sdtContent>
        <w:r w:rsidR="005736C3">
          <w:fldChar w:fldCharType="begin"/>
        </w:r>
        <w:r w:rsidR="005736C3">
          <w:instrText xml:space="preserve"> PAGE   \* MERGEFORMAT </w:instrText>
        </w:r>
        <w:r w:rsidR="005736C3">
          <w:fldChar w:fldCharType="separate"/>
        </w:r>
        <w:r>
          <w:rPr>
            <w:noProof/>
          </w:rPr>
          <w:t>1</w:t>
        </w:r>
        <w:r w:rsidR="005736C3">
          <w:rPr>
            <w:noProof/>
          </w:rPr>
          <w:fldChar w:fldCharType="end"/>
        </w:r>
      </w:sdtContent>
    </w:sdt>
  </w:p>
  <w:p w:rsidR="005736C3" w:rsidRDefault="005736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6A0755"/>
    <w:multiLevelType w:val="hybridMultilevel"/>
    <w:tmpl w:val="EBB88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D2F"/>
    <w:rsid w:val="001A5A7E"/>
    <w:rsid w:val="0025063F"/>
    <w:rsid w:val="00300CE5"/>
    <w:rsid w:val="00406699"/>
    <w:rsid w:val="004F1D2F"/>
    <w:rsid w:val="005736C3"/>
    <w:rsid w:val="005C7CAD"/>
    <w:rsid w:val="007E2DF4"/>
    <w:rsid w:val="008161A8"/>
    <w:rsid w:val="00BE0EEB"/>
    <w:rsid w:val="00BF5950"/>
    <w:rsid w:val="00C274C0"/>
    <w:rsid w:val="00D11939"/>
    <w:rsid w:val="00ED5E70"/>
    <w:rsid w:val="00FC7268"/>
    <w:rsid w:val="00FD1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7453ED-F97B-450B-A03D-810280039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C7CAD"/>
    <w:rPr>
      <w:b/>
      <w:bCs/>
    </w:rPr>
  </w:style>
  <w:style w:type="paragraph" w:styleId="ListParagraph">
    <w:name w:val="List Paragraph"/>
    <w:basedOn w:val="Normal"/>
    <w:uiPriority w:val="34"/>
    <w:qFormat/>
    <w:rsid w:val="005C7CAD"/>
    <w:pPr>
      <w:ind w:left="720"/>
      <w:contextualSpacing/>
    </w:pPr>
  </w:style>
  <w:style w:type="paragraph" w:styleId="Header">
    <w:name w:val="header"/>
    <w:basedOn w:val="Normal"/>
    <w:link w:val="HeaderChar"/>
    <w:uiPriority w:val="99"/>
    <w:unhideWhenUsed/>
    <w:rsid w:val="00573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6C3"/>
  </w:style>
  <w:style w:type="paragraph" w:styleId="Footer">
    <w:name w:val="footer"/>
    <w:basedOn w:val="Normal"/>
    <w:link w:val="FooterChar"/>
    <w:uiPriority w:val="99"/>
    <w:unhideWhenUsed/>
    <w:rsid w:val="00573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3</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2</cp:revision>
  <dcterms:created xsi:type="dcterms:W3CDTF">2020-08-03T18:14:00Z</dcterms:created>
  <dcterms:modified xsi:type="dcterms:W3CDTF">2020-08-03T20:58:00Z</dcterms:modified>
</cp:coreProperties>
</file>